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05" w:rsidRDefault="00CA6605" w:rsidP="005441EF">
      <w:pPr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u w:val="single"/>
          <w:lang w:eastAsia="cs-CZ"/>
        </w:rPr>
      </w:pPr>
      <w:r w:rsidRPr="00524665">
        <w:rPr>
          <w:rFonts w:ascii="Calibri" w:eastAsia="Times New Roman" w:hAnsi="Calibri" w:cs="Calibri"/>
          <w:b/>
          <w:bCs/>
          <w:kern w:val="36"/>
          <w:sz w:val="48"/>
          <w:szCs w:val="48"/>
          <w:u w:val="single"/>
          <w:lang w:eastAsia="cs-CZ"/>
        </w:rPr>
        <w:t>Práce s Bakaláři</w:t>
      </w:r>
    </w:p>
    <w:p w:rsidR="00524665" w:rsidRDefault="00FE7AF5" w:rsidP="005441EF">
      <w:pPr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Cs/>
          <w:kern w:val="36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kern w:val="36"/>
          <w:sz w:val="24"/>
          <w:szCs w:val="24"/>
          <w:lang w:eastAsia="cs-CZ"/>
        </w:rPr>
        <w:t xml:space="preserve">Vážení rodiče, </w:t>
      </w:r>
    </w:p>
    <w:p w:rsidR="00FE7AF5" w:rsidRDefault="00FE7AF5" w:rsidP="005441EF">
      <w:pPr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Cs/>
          <w:kern w:val="36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kern w:val="36"/>
          <w:sz w:val="24"/>
          <w:szCs w:val="24"/>
          <w:lang w:eastAsia="cs-CZ"/>
        </w:rPr>
        <w:t xml:space="preserve">přinášíme vám informace ohledně programu Bakaláři, který budeme od letošního školního roku používat. Program bude využíván zejména k zapisování klasifikace vašich žáků, jejich omlouvání, podávání informací ohledně akcí, výletů, atd. a ke komunikaci mezi učiteli a rodiči. 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Protože uživatelé často tápou, co vše najdou ve webové aplikaci Bakaláři, zkusíme zde popsat, co </w:t>
      </w:r>
      <w:r w:rsidR="00FE7AF5">
        <w:rPr>
          <w:rFonts w:ascii="Calibri" w:eastAsia="Times New Roman" w:hAnsi="Calibri" w:cs="Calibri"/>
          <w:sz w:val="24"/>
          <w:szCs w:val="24"/>
          <w:lang w:eastAsia="cs-CZ"/>
        </w:rPr>
        <w:t>v programu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najdete.</w:t>
      </w:r>
    </w:p>
    <w:p w:rsidR="00FE7AF5" w:rsidRDefault="00CA6605" w:rsidP="005441EF">
      <w:pPr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Některé údaje jsou dostupné i v mobilní aplikaci, ale protože je vyvíjena kratší dobu, nejsou tam dostupné všechny informace.</w:t>
      </w:r>
    </w:p>
    <w:p w:rsidR="00FE7AF5" w:rsidRDefault="00FE7AF5" w:rsidP="005441EF">
      <w:pPr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Cs/>
          <w:kern w:val="36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kern w:val="36"/>
          <w:sz w:val="24"/>
          <w:szCs w:val="24"/>
          <w:lang w:eastAsia="cs-CZ"/>
        </w:rPr>
        <w:t xml:space="preserve">Do </w:t>
      </w:r>
      <w:r>
        <w:rPr>
          <w:rFonts w:ascii="Calibri" w:eastAsia="Times New Roman" w:hAnsi="Calibri" w:cs="Calibri"/>
          <w:bCs/>
          <w:kern w:val="36"/>
          <w:sz w:val="24"/>
          <w:szCs w:val="24"/>
          <w:lang w:eastAsia="cs-CZ"/>
        </w:rPr>
        <w:t xml:space="preserve">webové </w:t>
      </w:r>
      <w:r>
        <w:rPr>
          <w:rFonts w:ascii="Calibri" w:eastAsia="Times New Roman" w:hAnsi="Calibri" w:cs="Calibri"/>
          <w:bCs/>
          <w:kern w:val="36"/>
          <w:sz w:val="24"/>
          <w:szCs w:val="24"/>
          <w:lang w:eastAsia="cs-CZ"/>
        </w:rPr>
        <w:t xml:space="preserve">aplikace se přihlásíte buď na odkaze </w:t>
      </w:r>
      <w:hyperlink r:id="rId5" w:history="1">
        <w:r w:rsidRPr="00E53410">
          <w:rPr>
            <w:rStyle w:val="Hypertextovodkaz"/>
            <w:rFonts w:ascii="Calibri" w:eastAsia="Times New Roman" w:hAnsi="Calibri" w:cs="Calibri"/>
            <w:bCs/>
            <w:i/>
            <w:kern w:val="36"/>
            <w:sz w:val="24"/>
            <w:szCs w:val="24"/>
            <w:lang w:eastAsia="cs-CZ"/>
          </w:rPr>
          <w:t>https://zsunkovice.bakalari.cz/login</w:t>
        </w:r>
      </w:hyperlink>
      <w:r>
        <w:rPr>
          <w:rFonts w:ascii="Calibri" w:eastAsia="Times New Roman" w:hAnsi="Calibri" w:cs="Calibri"/>
          <w:bCs/>
          <w:i/>
          <w:kern w:val="36"/>
          <w:sz w:val="24"/>
          <w:szCs w:val="24"/>
          <w:lang w:eastAsia="cs-CZ"/>
        </w:rPr>
        <w:t xml:space="preserve">, </w:t>
      </w:r>
      <w:r>
        <w:rPr>
          <w:rFonts w:ascii="Calibri" w:eastAsia="Times New Roman" w:hAnsi="Calibri" w:cs="Calibri"/>
          <w:bCs/>
          <w:kern w:val="36"/>
          <w:sz w:val="24"/>
          <w:szCs w:val="24"/>
          <w:lang w:eastAsia="cs-CZ"/>
        </w:rPr>
        <w:t>nebo na webových stránkách školy (</w:t>
      </w:r>
      <w:hyperlink r:id="rId6" w:history="1">
        <w:r w:rsidRPr="00E53410">
          <w:rPr>
            <w:rStyle w:val="Hypertextovodkaz"/>
            <w:rFonts w:ascii="Calibri" w:eastAsia="Times New Roman" w:hAnsi="Calibri" w:cs="Calibri"/>
            <w:bCs/>
            <w:kern w:val="36"/>
            <w:sz w:val="24"/>
            <w:szCs w:val="24"/>
            <w:lang w:eastAsia="cs-CZ"/>
          </w:rPr>
          <w:t>www.zsunkovice.cz</w:t>
        </w:r>
      </w:hyperlink>
      <w:r>
        <w:rPr>
          <w:rFonts w:ascii="Calibri" w:eastAsia="Times New Roman" w:hAnsi="Calibri" w:cs="Calibri"/>
          <w:bCs/>
          <w:kern w:val="36"/>
          <w:sz w:val="24"/>
          <w:szCs w:val="24"/>
          <w:lang w:eastAsia="cs-CZ"/>
        </w:rPr>
        <w:t xml:space="preserve">) </w:t>
      </w:r>
      <w:r w:rsidR="005441EF">
        <w:rPr>
          <w:rFonts w:ascii="Calibri" w:eastAsia="Times New Roman" w:hAnsi="Calibri" w:cs="Calibri"/>
          <w:bCs/>
          <w:kern w:val="36"/>
          <w:sz w:val="24"/>
          <w:szCs w:val="24"/>
          <w:lang w:eastAsia="cs-CZ"/>
        </w:rPr>
        <w:t xml:space="preserve">prostřednictvím ikonky v pravém horním rohu. </w:t>
      </w:r>
      <w:r>
        <w:rPr>
          <w:rFonts w:ascii="Calibri" w:eastAsia="Times New Roman" w:hAnsi="Calibri" w:cs="Calibri"/>
          <w:bCs/>
          <w:kern w:val="36"/>
          <w:sz w:val="24"/>
          <w:szCs w:val="24"/>
          <w:lang w:eastAsia="cs-CZ"/>
        </w:rPr>
        <w:t xml:space="preserve">Po zadání uživatelského jména a hesla se dostanete na profil vašeho dítěte. </w:t>
      </w:r>
    </w:p>
    <w:p w:rsidR="00CA6605" w:rsidRPr="005441EF" w:rsidRDefault="00FE7AF5" w:rsidP="005441EF">
      <w:pPr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color w:val="FF0000"/>
          <w:kern w:val="36"/>
          <w:sz w:val="24"/>
          <w:szCs w:val="24"/>
          <w:u w:val="single"/>
          <w:lang w:eastAsia="cs-CZ"/>
        </w:rPr>
      </w:pPr>
      <w:r w:rsidRPr="005441EF">
        <w:rPr>
          <w:rFonts w:ascii="Calibri" w:eastAsia="Times New Roman" w:hAnsi="Calibri" w:cs="Calibri"/>
          <w:b/>
          <w:bCs/>
          <w:color w:val="FF0000"/>
          <w:kern w:val="36"/>
          <w:sz w:val="24"/>
          <w:szCs w:val="24"/>
          <w:u w:val="single"/>
          <w:lang w:eastAsia="cs-CZ"/>
        </w:rPr>
        <w:t>Přístupové údaje (uživatelské jméno a heslo) obdržíte</w:t>
      </w:r>
      <w:r w:rsidR="005441EF" w:rsidRPr="005441EF">
        <w:rPr>
          <w:rFonts w:ascii="Calibri" w:eastAsia="Times New Roman" w:hAnsi="Calibri" w:cs="Calibri"/>
          <w:b/>
          <w:bCs/>
          <w:color w:val="FF0000"/>
          <w:kern w:val="36"/>
          <w:sz w:val="24"/>
          <w:szCs w:val="24"/>
          <w:u w:val="single"/>
          <w:lang w:eastAsia="cs-CZ"/>
        </w:rPr>
        <w:t xml:space="preserve"> na úvodních třídních schůzkách 6. září. 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sz w:val="32"/>
          <w:szCs w:val="36"/>
          <w:lang w:eastAsia="cs-CZ"/>
        </w:rPr>
      </w:pPr>
      <w:r w:rsidRPr="00524665">
        <w:rPr>
          <w:rFonts w:ascii="Calibri" w:eastAsia="Times New Roman" w:hAnsi="Calibri" w:cs="Calibri"/>
          <w:b/>
          <w:bCs/>
          <w:sz w:val="32"/>
          <w:szCs w:val="36"/>
          <w:lang w:eastAsia="cs-CZ"/>
        </w:rPr>
        <w:t>Po přihlášení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uvidíte vpravo nahoře jméno žáka. Můžete si zde přepnout na své další dítě, pokud jste spojili jejich účty (Nástroje).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cs-CZ"/>
        </w:rPr>
        <w:t>V levém sloupci najdete položky: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</w:pPr>
      <w:r w:rsidRPr="00524665"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  <w:t>Můj přehled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Na ploše uvidíte několik polí. </w:t>
      </w:r>
      <w:r w:rsidRPr="0052466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Průběžnou klasifikaci</w:t>
      </w:r>
      <w:r w:rsidR="005416CB"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s nejnovějšími známkami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a </w:t>
      </w:r>
      <w:r w:rsidRPr="0052466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Oznámení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, kde je přehled nových informací (nové známky, oznámení o zprávách v </w:t>
      </w:r>
      <w:proofErr w:type="spellStart"/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Komens</w:t>
      </w:r>
      <w:proofErr w:type="spellEnd"/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...) Můžete kliknutím na tři tečky v poli upravit jeho velikost nebo pole smazat.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</w:pPr>
      <w:r w:rsidRPr="00524665"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  <w:t>Klasifikace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Průběžná klasifikace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– zde vidíte průběžnou klasifikaci v aktuálním pololetí. Ale kliknutím na nálevku (trychtýř) si můžete přepnout na období v tomto školním roce, které Vás zajímá.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Pololetní klasifikace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– tady vidíte všechny pololetní známky po dobu docházky na naši školu, s výjimkou aktuálního pololetí.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Výchovná opatření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– zde si prohlédnete udělená výchovná opatření, od pochval přes napomenutí, důtky, až po snížené známky z chování. Jsou zde od okamžiku zapsání třídním učitelem.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</w:pPr>
      <w:r w:rsidRPr="00524665"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  <w:lastRenderedPageBreak/>
        <w:t>Výuka</w:t>
      </w:r>
    </w:p>
    <w:p w:rsidR="005416CB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Přehled předmětů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–</w:t>
      </w:r>
      <w:r w:rsid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zde je přehled předmětů třídy 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se jmény vyučujících. 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</w:pPr>
      <w:r w:rsidRPr="00524665"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  <w:t>Osobní údaje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Přehled osobních údajů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– jsou zde 3 záložky.</w:t>
      </w:r>
    </w:p>
    <w:p w:rsidR="005416CB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Na první jsou </w:t>
      </w:r>
      <w:r w:rsidRPr="00524665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Základní údaje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– kliknutím do čtverečku vpravo nahoře Umožnit změny můžete některé údaje opravit a před skončením</w:t>
      </w:r>
      <w:r w:rsidR="005416CB"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je uložit.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Na druhé jsou </w:t>
      </w:r>
      <w:r w:rsidRPr="00524665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adresy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, kde v případě neshod můžete stejně jako v základních údajích opravit adresy, ale zde prosím opravujte jen při přestěhování, protože údaje adres jsou zkontrolovány přes databázi adres na internetu.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Na třetí jsou informace o rodičích (</w:t>
      </w:r>
      <w:r w:rsidRPr="00524665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zákonných zástupcích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). Zde prosím věnujte pozornost zejména číslům telefonů/mobilů a mailovým adresám. Upozorňujeme zejména na špatně zadané maily</w:t>
      </w:r>
      <w:r w:rsidR="005416CB"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Vámi vyplněné změny během několika dní budou aplikovány do Bakalářů.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</w:pPr>
      <w:r w:rsidRPr="00524665"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  <w:t>Ankety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Vyplňování anket – zde se Vám objeví aktivní ankety. Budete vždy o anketě informováni, mimo jiné i v poli Oznámení v Mém přehledu.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</w:pPr>
      <w:proofErr w:type="spellStart"/>
      <w:r w:rsidRPr="00524665"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  <w:t>Komens</w:t>
      </w:r>
      <w:proofErr w:type="spellEnd"/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Poslat zprávu</w:t>
      </w:r>
      <w:r w:rsidRPr="0052466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– 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zde pište zprávy učitelům, třídnímu učiteli nebo vedení školy.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Omluvení absence</w:t>
      </w:r>
      <w:r w:rsidRPr="0052466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– 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zde musíte omlouvat své děti, buď celé dny</w:t>
      </w:r>
      <w:r w:rsidR="00642DBB" w:rsidRPr="00524665">
        <w:rPr>
          <w:rFonts w:ascii="Calibri" w:eastAsia="Times New Roman" w:hAnsi="Calibri" w:cs="Calibri"/>
          <w:sz w:val="24"/>
          <w:szCs w:val="24"/>
          <w:lang w:eastAsia="cs-CZ"/>
        </w:rPr>
        <w:t>,</w:t>
      </w:r>
      <w:r w:rsidR="005416CB"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nebo jen určité hodiny daný d</w:t>
      </w:r>
      <w:r w:rsidR="005416CB" w:rsidRPr="00524665">
        <w:rPr>
          <w:rFonts w:ascii="Calibri" w:eastAsia="Times New Roman" w:hAnsi="Calibri" w:cs="Calibri"/>
          <w:sz w:val="24"/>
          <w:szCs w:val="24"/>
          <w:lang w:eastAsia="cs-CZ"/>
        </w:rPr>
        <w:t>en.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Přijaté zprávy</w:t>
      </w:r>
      <w:r w:rsidRPr="0052466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– 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zde máte zprávy, které Vám byly poslány jakýmkoli pedagogem. Jsou zde obecné zprávy a hodnocení Vašeho dítěte – poznámky či běžné pochvaly. Z poznámek je většinou udělováno výchovné opatření.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Odeslané zprávy</w:t>
      </w:r>
      <w:r w:rsidRPr="0052466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– 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zde vidíte Vámi odeslané zprávy, kliknutím na zprávu vpravo vidíte reakci, když na ni kliknete, tak vidíte, kdo ji přečetl či potvrdil.</w:t>
      </w:r>
    </w:p>
    <w:p w:rsidR="00CA660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i/>
          <w:sz w:val="24"/>
          <w:szCs w:val="24"/>
          <w:lang w:eastAsia="cs-CZ"/>
        </w:rPr>
        <w:t>Tady jen dovolte poznámku. Pokud nastavíte potvrzení, uvidíte pouze, že to adresát potvrdil. Pokud to četl a nepotvrdil (což se občas stává), nepoznáte, jestli to vůbec četl. Proto je lepší posílat zprávy bez potvrzení. Tam pak vidíte, zda to adresát četl, v případě více adresátů můžete zjistit, kdo to četl a kdo ne (i bez potvrzování).</w:t>
      </w:r>
    </w:p>
    <w:p w:rsidR="005441EF" w:rsidRDefault="005441EF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:rsidR="005441EF" w:rsidRPr="00524665" w:rsidRDefault="005441EF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  <w:bookmarkStart w:id="0" w:name="_GoBack"/>
      <w:bookmarkEnd w:id="0"/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</w:pPr>
      <w:r w:rsidRPr="00524665"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  <w:lastRenderedPageBreak/>
        <w:t>GDPR</w:t>
      </w:r>
    </w:p>
    <w:p w:rsidR="00642DBB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Přehled souhlasů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– Zde vidíte elektronické souhlasy, které jste škole udělili. </w:t>
      </w:r>
      <w:r w:rsidRPr="0052466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Zatím nepoužíváme, souhlasy podepisujete jen písemně.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BF8F00" w:themeColor="accent4" w:themeShade="BF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  <w:t>Nástroje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Přehled přihlášení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– zde uvidíte historii svých přihlášení do webových Bakalářů.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Propojení účtů</w:t>
      </w:r>
      <w:r w:rsidRPr="0052466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– zde můžete postupně zadat pomocí přihlašovacích údajů všechny Vaše děti, přihlašovat se jen jedním údajem a nahoře vpravo přepínat mezi jednotlivými dětmi.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Změna hesla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– můžete si změnit heslo na přihlašování k webovým Bakalářům. Upozorňujeme jen na to, že heslo musí být nejméně z </w:t>
      </w:r>
      <w:r w:rsidRPr="0052466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osmi znaků a musíte použít velká i malá písmena i číslice, minimálně z každé skupiny jednu.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Nastavení – 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v Jazyce si můžete změnit jazyk webových Bakalářů z češtiny na angličtinu, vietnamštinu či ukrajinštinu, případně i s překladem názvu předmětů. Ale</w:t>
      </w:r>
      <w:r w:rsidR="00524665"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informace o známkách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a v přehledu výuky budou česky. Jsou tam i jiné informace, které můžet</w:t>
      </w:r>
      <w:r w:rsidR="00524665"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e pro sebe přenastavit. </w:t>
      </w: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Pokud jste na úvodní stránce zrušili některé panely, můžete je vrátit do původní podoby.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</w:pPr>
      <w:r w:rsidRPr="00524665">
        <w:rPr>
          <w:rFonts w:ascii="Calibri" w:eastAsia="Times New Roman" w:hAnsi="Calibri" w:cs="Calibri"/>
          <w:b/>
          <w:bCs/>
          <w:color w:val="BF8F00" w:themeColor="accent4" w:themeShade="BF"/>
          <w:sz w:val="36"/>
          <w:szCs w:val="36"/>
          <w:lang w:eastAsia="cs-CZ"/>
        </w:rPr>
        <w:t>O aplikaci</w:t>
      </w:r>
    </w:p>
    <w:p w:rsidR="00CA6605" w:rsidRPr="00524665" w:rsidRDefault="00CA6605" w:rsidP="00544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Zde můžete nastavit vlastnosti </w:t>
      </w:r>
      <w:proofErr w:type="spellStart"/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>cookies</w:t>
      </w:r>
      <w:proofErr w:type="spellEnd"/>
      <w:r w:rsidRPr="00524665">
        <w:rPr>
          <w:rFonts w:ascii="Calibri" w:eastAsia="Times New Roman" w:hAnsi="Calibri" w:cs="Calibri"/>
          <w:sz w:val="24"/>
          <w:szCs w:val="24"/>
          <w:lang w:eastAsia="cs-CZ"/>
        </w:rPr>
        <w:t xml:space="preserve"> na těchto stránkách a zkontrolovat či odvolat souhlas, který jste potvrdili při prvním otevření webových Bakalářů.</w:t>
      </w:r>
    </w:p>
    <w:sectPr w:rsidR="00CA6605" w:rsidRPr="0052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3583B"/>
    <w:multiLevelType w:val="multilevel"/>
    <w:tmpl w:val="0A6A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05"/>
    <w:rsid w:val="00524665"/>
    <w:rsid w:val="005416CB"/>
    <w:rsid w:val="005441EF"/>
    <w:rsid w:val="00642DBB"/>
    <w:rsid w:val="00CA6605"/>
    <w:rsid w:val="00E01436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614A"/>
  <w15:chartTrackingRefBased/>
  <w15:docId w15:val="{51CD1A81-DAB4-4EF2-A170-1E0017D6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6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A6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6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66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66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66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6605"/>
    <w:rPr>
      <w:b/>
      <w:bCs/>
    </w:rPr>
  </w:style>
  <w:style w:type="character" w:styleId="Zdraznn">
    <w:name w:val="Emphasis"/>
    <w:basedOn w:val="Standardnpsmoodstavce"/>
    <w:uiPriority w:val="20"/>
    <w:qFormat/>
    <w:rsid w:val="00CA660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A6605"/>
    <w:rPr>
      <w:color w:val="0000FF"/>
      <w:u w:val="single"/>
    </w:rPr>
  </w:style>
  <w:style w:type="character" w:customStyle="1" w:styleId="month">
    <w:name w:val="month"/>
    <w:basedOn w:val="Standardnpsmoodstavce"/>
    <w:rsid w:val="00CA6605"/>
  </w:style>
  <w:style w:type="character" w:customStyle="1" w:styleId="year">
    <w:name w:val="year"/>
    <w:basedOn w:val="Standardnpsmoodstavce"/>
    <w:rsid w:val="00CA6605"/>
  </w:style>
  <w:style w:type="paragraph" w:customStyle="1" w:styleId="img">
    <w:name w:val="img"/>
    <w:basedOn w:val="Normln"/>
    <w:rsid w:val="00CA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0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8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07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unkovice.cz" TargetMode="External"/><Relationship Id="rId5" Type="http://schemas.openxmlformats.org/officeDocument/2006/relationships/hyperlink" Target="https://zsunkovice.bakalari.cz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2023-08-29T09:38:00Z</dcterms:created>
  <dcterms:modified xsi:type="dcterms:W3CDTF">2023-08-29T09:38:00Z</dcterms:modified>
</cp:coreProperties>
</file>