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BA4FE3" w14:paraId="075E9EEA" wp14:textId="441D36F3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1EBA4FE3" w:rsidR="1EBA4FE3">
        <w:rPr>
          <w:b w:val="1"/>
          <w:bCs w:val="1"/>
          <w:sz w:val="28"/>
          <w:szCs w:val="28"/>
        </w:rPr>
        <w:t>DOMÁCÍ PŘÍPRAVA 4. ROČNÍK 20. 4. - 22. 4.</w:t>
      </w:r>
    </w:p>
    <w:p w:rsidR="1EBA4FE3" w:rsidP="1EBA4FE3" w:rsidRDefault="1EBA4FE3" w14:paraId="2240054B" w14:textId="39190CDD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ČESKÝ JAZYK</w:t>
      </w:r>
    </w:p>
    <w:p w:rsidR="1EBA4FE3" w:rsidP="1EBA4FE3" w:rsidRDefault="1EBA4FE3" w14:paraId="7E3BD9F4" w14:textId="49F66D01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Pondělí</w:t>
      </w:r>
    </w:p>
    <w:p w:rsidR="1EBA4FE3" w:rsidP="1EBA4FE3" w:rsidRDefault="1EBA4FE3" w14:paraId="5D73B0F5" w14:textId="7BF719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EBA4FE3" w:rsidR="1EBA4FE3">
        <w:rPr>
          <w:b w:val="0"/>
          <w:bCs w:val="0"/>
          <w:sz w:val="24"/>
          <w:szCs w:val="24"/>
        </w:rPr>
        <w:t>Dva sloupečky doplňovacích cvičení z pracovního listu z minulého týdne</w:t>
      </w:r>
    </w:p>
    <w:p w:rsidR="1EBA4FE3" w:rsidP="1EBA4FE3" w:rsidRDefault="1EBA4FE3" w14:paraId="33301F0D" w14:textId="13051624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1EBA4FE3" w:rsidR="1EBA4FE3">
        <w:rPr>
          <w:b w:val="0"/>
          <w:bCs w:val="0"/>
          <w:sz w:val="24"/>
          <w:szCs w:val="24"/>
        </w:rPr>
        <w:t>Pracovní sešit str. 22/1, 2</w:t>
      </w:r>
    </w:p>
    <w:p w:rsidR="1EBA4FE3" w:rsidP="1EBA4FE3" w:rsidRDefault="1EBA4FE3" w14:paraId="7226537A" w14:textId="7BE9CE2C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Úterý</w:t>
      </w:r>
    </w:p>
    <w:p w:rsidR="1EBA4FE3" w:rsidP="1EBA4FE3" w:rsidRDefault="1EBA4FE3" w14:paraId="300DA2A8" w14:textId="4BD3E13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EBA4FE3" w:rsidR="1EBA4FE3">
        <w:rPr>
          <w:b w:val="0"/>
          <w:bCs w:val="0"/>
          <w:sz w:val="24"/>
          <w:szCs w:val="24"/>
        </w:rPr>
        <w:t>Pracovní sešit str. 22/3, 4</w:t>
      </w:r>
    </w:p>
    <w:p w:rsidR="1EBA4FE3" w:rsidP="1EBA4FE3" w:rsidRDefault="1EBA4FE3" w14:paraId="15BCFFB7" w14:textId="267E7644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Středa</w:t>
      </w:r>
    </w:p>
    <w:p w:rsidR="1EBA4FE3" w:rsidP="1EBA4FE3" w:rsidRDefault="1EBA4FE3" w14:paraId="158A662B" w14:textId="1EDE3E3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EBA4FE3" w:rsidR="1EBA4FE3">
        <w:rPr>
          <w:b w:val="0"/>
          <w:bCs w:val="0"/>
          <w:sz w:val="24"/>
          <w:szCs w:val="24"/>
        </w:rPr>
        <w:t>22. dubna – Den Země</w:t>
      </w:r>
    </w:p>
    <w:p w:rsidR="1EBA4FE3" w:rsidP="1EBA4FE3" w:rsidRDefault="1EBA4FE3" w14:paraId="4EAAA17C" w14:textId="595C82EB">
      <w:pPr>
        <w:pStyle w:val="ListParagraph"/>
        <w:numPr>
          <w:ilvl w:val="0"/>
          <w:numId w:val="3"/>
        </w:numPr>
        <w:rPr>
          <w:b w:val="1"/>
          <w:bCs w:val="1"/>
          <w:sz w:val="24"/>
          <w:szCs w:val="24"/>
        </w:rPr>
      </w:pPr>
      <w:r w:rsidRPr="1EBA4FE3" w:rsidR="1EBA4FE3">
        <w:rPr>
          <w:b w:val="0"/>
          <w:bCs w:val="0"/>
          <w:sz w:val="24"/>
          <w:szCs w:val="24"/>
        </w:rPr>
        <w:t>Pracovní sešit str. 23/ celá</w:t>
      </w:r>
    </w:p>
    <w:p w:rsidR="1EBA4FE3" w:rsidP="1EBA4FE3" w:rsidRDefault="1EBA4FE3" w14:paraId="2B166B78" w14:textId="0BF9244F">
      <w:pPr>
        <w:pStyle w:val="Normal"/>
        <w:rPr>
          <w:b w:val="1"/>
          <w:bCs w:val="1"/>
          <w:sz w:val="28"/>
          <w:szCs w:val="28"/>
        </w:rPr>
      </w:pPr>
    </w:p>
    <w:p w:rsidR="1EBA4FE3" w:rsidP="1EBA4FE3" w:rsidRDefault="1EBA4FE3" w14:paraId="7945C326" w14:textId="3F2FAF27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MATEMATIKA</w:t>
      </w:r>
    </w:p>
    <w:p w:rsidR="1EBA4FE3" w:rsidP="1EBA4FE3" w:rsidRDefault="1EBA4FE3" w14:paraId="2DFA0254" w14:textId="39C21C31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Pondělí</w:t>
      </w:r>
    </w:p>
    <w:p w:rsidR="1EBA4FE3" w:rsidP="1EBA4FE3" w:rsidRDefault="1EBA4FE3" w14:paraId="5D6D947D" w14:textId="615D96F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EBA4FE3" w:rsidR="1EBA4FE3">
        <w:rPr>
          <w:b w:val="0"/>
          <w:bCs w:val="0"/>
          <w:sz w:val="24"/>
          <w:szCs w:val="24"/>
        </w:rPr>
        <w:t>Pracovní sešit str. 13/1, 2</w:t>
      </w:r>
    </w:p>
    <w:p w:rsidR="1EBA4FE3" w:rsidP="1EBA4FE3" w:rsidRDefault="1EBA4FE3" w14:paraId="02DF4DEA" w14:textId="2468A862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 xml:space="preserve">Úterý </w:t>
      </w:r>
    </w:p>
    <w:p w:rsidR="1EBA4FE3" w:rsidP="1EBA4FE3" w:rsidRDefault="1EBA4FE3" w14:paraId="6319765B" w14:textId="22C1C0F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EBA4FE3" w:rsidR="1EBA4FE3">
        <w:rPr>
          <w:b w:val="0"/>
          <w:bCs w:val="0"/>
          <w:sz w:val="24"/>
          <w:szCs w:val="24"/>
        </w:rPr>
        <w:t>Pracovní sešit str. 13/ 3, 4, 5</w:t>
      </w:r>
    </w:p>
    <w:p w:rsidR="1EBA4FE3" w:rsidP="1EBA4FE3" w:rsidRDefault="1EBA4FE3" w14:paraId="4E15BD75" w14:textId="288C8B5D">
      <w:pPr>
        <w:pStyle w:val="Normal"/>
        <w:ind w:left="0"/>
        <w:rPr>
          <w:b w:val="0"/>
          <w:bCs w:val="0"/>
          <w:sz w:val="24"/>
          <w:szCs w:val="24"/>
        </w:rPr>
      </w:pPr>
      <w:r w:rsidRPr="1EBA4FE3" w:rsidR="1EBA4FE3">
        <w:rPr>
          <w:b w:val="1"/>
          <w:bCs w:val="1"/>
          <w:sz w:val="28"/>
          <w:szCs w:val="28"/>
        </w:rPr>
        <w:t>Středa</w:t>
      </w:r>
    </w:p>
    <w:p w:rsidR="1EBA4FE3" w:rsidP="1EBA4FE3" w:rsidRDefault="1EBA4FE3" w14:paraId="3A76F4A5" w14:textId="023C0FA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EBA4FE3" w:rsidR="1EBA4FE3">
        <w:rPr>
          <w:b w:val="0"/>
          <w:bCs w:val="0"/>
          <w:sz w:val="24"/>
          <w:szCs w:val="24"/>
        </w:rPr>
        <w:t>Pracovní sešit str. 13/6, 7</w:t>
      </w:r>
    </w:p>
    <w:p w:rsidR="1EBA4FE3" w:rsidRDefault="1EBA4FE3" w14:paraId="59145260" w14:textId="69180745">
      <w:r>
        <w:br w:type="page"/>
      </w:r>
    </w:p>
    <w:p w:rsidR="1EBA4FE3" w:rsidP="1EBA4FE3" w:rsidRDefault="1EBA4FE3" w14:paraId="135C6DC8" w14:textId="53DE7232">
      <w:pPr>
        <w:pStyle w:val="Normal"/>
        <w:rPr>
          <w:b w:val="0"/>
          <w:bCs w:val="0"/>
          <w:sz w:val="24"/>
          <w:szCs w:val="24"/>
        </w:rPr>
      </w:pPr>
    </w:p>
    <w:p w:rsidR="1EBA4FE3" w:rsidP="1EBA4FE3" w:rsidRDefault="1EBA4FE3" w14:paraId="51FC49CE" w14:textId="33EC30FD">
      <w:pPr>
        <w:pStyle w:val="Normal"/>
        <w:rPr>
          <w:b w:val="1"/>
          <w:bCs w:val="1"/>
          <w:sz w:val="32"/>
          <w:szCs w:val="32"/>
        </w:rPr>
      </w:pPr>
      <w:r w:rsidRPr="1EBA4FE3" w:rsidR="1EBA4FE3">
        <w:rPr>
          <w:b w:val="1"/>
          <w:bCs w:val="1"/>
          <w:sz w:val="28"/>
          <w:szCs w:val="28"/>
        </w:rPr>
        <w:t>ANGLICKÝ JAZYK</w:t>
      </w:r>
    </w:p>
    <w:p w:rsidR="1EBA4FE3" w:rsidP="1EBA4FE3" w:rsidRDefault="1EBA4FE3" w14:paraId="1D9D16B5" w14:textId="3B41B05F">
      <w:pPr>
        <w:pStyle w:val="Normal"/>
        <w:rPr>
          <w:b w:val="1"/>
          <w:bCs w:val="1"/>
          <w:sz w:val="28"/>
          <w:szCs w:val="28"/>
        </w:rPr>
      </w:pPr>
      <w:r w:rsidRPr="1EBA4FE3" w:rsidR="1EBA4FE3">
        <w:rPr>
          <w:b w:val="1"/>
          <w:bCs w:val="1"/>
          <w:sz w:val="28"/>
          <w:szCs w:val="28"/>
        </w:rPr>
        <w:t>Přítomný čas průběhový</w:t>
      </w:r>
    </w:p>
    <w:p w:rsidR="1EBA4FE3" w:rsidP="1EBA4FE3" w:rsidRDefault="1EBA4FE3" w14:paraId="78523F41" w14:textId="66866A0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1EBA4FE3" w:rsidR="1EBA4FE3">
        <w:rPr>
          <w:b w:val="0"/>
          <w:bCs w:val="0"/>
          <w:sz w:val="28"/>
          <w:szCs w:val="28"/>
        </w:rPr>
        <w:t>Používá se při právě probíhající situaci</w:t>
      </w:r>
    </w:p>
    <w:p w:rsidR="1EBA4FE3" w:rsidP="1EBA4FE3" w:rsidRDefault="1EBA4FE3" w14:paraId="5CB4AFD7" w14:textId="48CE6AFC">
      <w:pPr>
        <w:pStyle w:val="ListParagraph"/>
        <w:numPr>
          <w:ilvl w:val="0"/>
          <w:numId w:val="7"/>
        </w:numPr>
        <w:rPr>
          <w:b w:val="1"/>
          <w:bCs w:val="1"/>
          <w:sz w:val="32"/>
          <w:szCs w:val="32"/>
        </w:rPr>
      </w:pPr>
      <w:r w:rsidRPr="1EBA4FE3" w:rsidR="1EBA4FE3">
        <w:rPr>
          <w:b w:val="0"/>
          <w:bCs w:val="0"/>
          <w:sz w:val="28"/>
          <w:szCs w:val="28"/>
        </w:rPr>
        <w:t>Zrovna teď chci vyjádřit, kdo co dělá</w:t>
      </w:r>
    </w:p>
    <w:p w:rsidR="1EBA4FE3" w:rsidP="1EBA4FE3" w:rsidRDefault="1EBA4FE3" w14:paraId="5764FE4B" w14:textId="1C8B0A6D">
      <w:pPr>
        <w:pStyle w:val="ListParagraph"/>
        <w:numPr>
          <w:ilvl w:val="0"/>
          <w:numId w:val="7"/>
        </w:numPr>
        <w:rPr>
          <w:b w:val="1"/>
          <w:bCs w:val="1"/>
          <w:color w:val="00B050"/>
          <w:sz w:val="32"/>
          <w:szCs w:val="32"/>
        </w:rPr>
      </w:pPr>
      <w:r w:rsidRPr="1EBA4FE3" w:rsidR="1EBA4FE3">
        <w:rPr>
          <w:b w:val="0"/>
          <w:bCs w:val="0"/>
          <w:sz w:val="28"/>
          <w:szCs w:val="28"/>
        </w:rPr>
        <w:t xml:space="preserve">Tvoří jej </w:t>
      </w:r>
      <w:r w:rsidRPr="1EBA4FE3" w:rsidR="1EBA4FE3">
        <w:rPr>
          <w:b w:val="0"/>
          <w:bCs w:val="0"/>
          <w:color w:val="7030A0"/>
          <w:sz w:val="28"/>
          <w:szCs w:val="28"/>
        </w:rPr>
        <w:t xml:space="preserve">osoba </w:t>
      </w:r>
      <w:r w:rsidRPr="1EBA4FE3" w:rsidR="1EBA4FE3">
        <w:rPr>
          <w:b w:val="0"/>
          <w:bCs w:val="0"/>
          <w:sz w:val="28"/>
          <w:szCs w:val="28"/>
        </w:rPr>
        <w:t xml:space="preserve">+ </w:t>
      </w:r>
      <w:r w:rsidRPr="1EBA4FE3" w:rsidR="1EBA4FE3">
        <w:rPr>
          <w:b w:val="0"/>
          <w:bCs w:val="0"/>
          <w:color w:val="FF0000"/>
          <w:sz w:val="28"/>
          <w:szCs w:val="28"/>
        </w:rPr>
        <w:t>o</w:t>
      </w:r>
      <w:r w:rsidRPr="1EBA4FE3" w:rsidR="1EBA4FE3">
        <w:rPr>
          <w:b w:val="0"/>
          <w:bCs w:val="0"/>
          <w:color w:val="FF0000"/>
          <w:sz w:val="28"/>
          <w:szCs w:val="28"/>
        </w:rPr>
        <w:t xml:space="preserve">dpovídající </w:t>
      </w:r>
      <w:r w:rsidRPr="1EBA4FE3" w:rsidR="1EBA4FE3">
        <w:rPr>
          <w:b w:val="0"/>
          <w:bCs w:val="0"/>
          <w:color w:val="FF0000"/>
          <w:sz w:val="28"/>
          <w:szCs w:val="28"/>
        </w:rPr>
        <w:t xml:space="preserve">tvar slovesa to </w:t>
      </w:r>
      <w:proofErr w:type="spellStart"/>
      <w:r w:rsidRPr="1EBA4FE3" w:rsidR="1EBA4FE3">
        <w:rPr>
          <w:b w:val="0"/>
          <w:bCs w:val="0"/>
          <w:color w:val="FF0000"/>
          <w:sz w:val="28"/>
          <w:szCs w:val="28"/>
        </w:rPr>
        <w:t>be</w:t>
      </w:r>
      <w:proofErr w:type="spellEnd"/>
      <w:r w:rsidRPr="1EBA4FE3" w:rsidR="1EBA4FE3">
        <w:rPr>
          <w:b w:val="0"/>
          <w:bCs w:val="0"/>
          <w:color w:val="FF0000"/>
          <w:sz w:val="28"/>
          <w:szCs w:val="28"/>
        </w:rPr>
        <w:t xml:space="preserve"> </w:t>
      </w:r>
      <w:r w:rsidRPr="1EBA4FE3" w:rsidR="1EBA4FE3">
        <w:rPr>
          <w:b w:val="0"/>
          <w:bCs w:val="0"/>
          <w:sz w:val="28"/>
          <w:szCs w:val="28"/>
        </w:rPr>
        <w:t xml:space="preserve">+ </w:t>
      </w:r>
      <w:r w:rsidRPr="1EBA4FE3" w:rsidR="1EBA4FE3">
        <w:rPr>
          <w:b w:val="0"/>
          <w:bCs w:val="0"/>
          <w:color w:val="00B050"/>
          <w:sz w:val="28"/>
          <w:szCs w:val="28"/>
        </w:rPr>
        <w:t>v</w:t>
      </w:r>
      <w:r w:rsidRPr="1EBA4FE3" w:rsidR="1EBA4FE3">
        <w:rPr>
          <w:b w:val="0"/>
          <w:bCs w:val="0"/>
          <w:color w:val="00B050"/>
          <w:sz w:val="28"/>
          <w:szCs w:val="28"/>
        </w:rPr>
        <w:t xml:space="preserve">ýznamové </w:t>
      </w:r>
      <w:r w:rsidRPr="1EBA4FE3" w:rsidR="1EBA4FE3">
        <w:rPr>
          <w:b w:val="0"/>
          <w:bCs w:val="0"/>
          <w:color w:val="00B050"/>
          <w:sz w:val="28"/>
          <w:szCs w:val="28"/>
        </w:rPr>
        <w:t xml:space="preserve">sloveso s koncovkou – </w:t>
      </w:r>
      <w:proofErr w:type="spellStart"/>
      <w:r w:rsidRPr="1EBA4FE3" w:rsidR="1EBA4FE3">
        <w:rPr>
          <w:b w:val="0"/>
          <w:bCs w:val="0"/>
          <w:color w:val="00B050"/>
          <w:sz w:val="28"/>
          <w:szCs w:val="28"/>
        </w:rPr>
        <w:t>ing</w:t>
      </w:r>
      <w:proofErr w:type="spellEnd"/>
      <w:r w:rsidRPr="1EBA4FE3" w:rsidR="1EBA4FE3">
        <w:rPr>
          <w:b w:val="0"/>
          <w:bCs w:val="0"/>
          <w:color w:val="00B050"/>
          <w:sz w:val="28"/>
          <w:szCs w:val="28"/>
        </w:rPr>
        <w:t>:</w:t>
      </w:r>
    </w:p>
    <w:p w:rsidR="1EBA4FE3" w:rsidP="1EBA4FE3" w:rsidRDefault="1EBA4FE3" w14:paraId="20317802" w14:textId="464A47DF">
      <w:pPr>
        <w:pStyle w:val="Normal"/>
        <w:ind w:left="360"/>
        <w:rPr>
          <w:b w:val="0"/>
          <w:bCs w:val="0"/>
          <w:sz w:val="32"/>
          <w:szCs w:val="32"/>
        </w:rPr>
      </w:pPr>
      <w:r w:rsidRPr="1EBA4FE3" w:rsidR="1EBA4FE3">
        <w:rPr>
          <w:b w:val="0"/>
          <w:bCs w:val="0"/>
          <w:sz w:val="28"/>
          <w:szCs w:val="28"/>
        </w:rPr>
        <w:t xml:space="preserve">I </w:t>
      </w:r>
      <w:proofErr w:type="spellStart"/>
      <w:r w:rsidRPr="1EBA4FE3" w:rsidR="1EBA4FE3">
        <w:rPr>
          <w:b w:val="0"/>
          <w:bCs w:val="0"/>
          <w:color w:val="FF0000"/>
          <w:sz w:val="28"/>
          <w:szCs w:val="28"/>
        </w:rPr>
        <w:t>am</w:t>
      </w:r>
      <w:proofErr w:type="spellEnd"/>
      <w:r w:rsidRPr="1EBA4FE3" w:rsidR="1EBA4FE3">
        <w:rPr>
          <w:b w:val="0"/>
          <w:bCs w:val="0"/>
          <w:color w:val="FF000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 xml:space="preserve">.                       </w:t>
      </w:r>
      <w:proofErr w:type="spellStart"/>
      <w:r w:rsidRPr="1EBA4FE3" w:rsidR="1EBA4FE3">
        <w:rPr>
          <w:b w:val="0"/>
          <w:bCs w:val="0"/>
          <w:sz w:val="28"/>
          <w:szCs w:val="28"/>
        </w:rPr>
        <w:t>We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FF0000"/>
          <w:sz w:val="28"/>
          <w:szCs w:val="28"/>
        </w:rPr>
        <w:t xml:space="preserve">are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1938D13C" w14:textId="7CB849CD">
      <w:pPr>
        <w:pStyle w:val="Normal"/>
        <w:ind w:left="360"/>
        <w:rPr>
          <w:b w:val="0"/>
          <w:bCs w:val="0"/>
          <w:sz w:val="32"/>
          <w:szCs w:val="32"/>
        </w:rPr>
      </w:pPr>
      <w:proofErr w:type="spellStart"/>
      <w:r w:rsidRPr="1EBA4FE3" w:rsidR="1EBA4FE3">
        <w:rPr>
          <w:b w:val="0"/>
          <w:bCs w:val="0"/>
          <w:sz w:val="28"/>
          <w:szCs w:val="28"/>
        </w:rPr>
        <w:t>You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FF0000"/>
          <w:sz w:val="28"/>
          <w:szCs w:val="28"/>
        </w:rPr>
        <w:t xml:space="preserve">are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 xml:space="preserve">.                  </w:t>
      </w:r>
      <w:proofErr w:type="spellStart"/>
      <w:r w:rsidRPr="1EBA4FE3" w:rsidR="1EBA4FE3">
        <w:rPr>
          <w:b w:val="0"/>
          <w:bCs w:val="0"/>
          <w:sz w:val="28"/>
          <w:szCs w:val="28"/>
        </w:rPr>
        <w:t>You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FF0000"/>
          <w:sz w:val="28"/>
          <w:szCs w:val="28"/>
        </w:rPr>
        <w:t xml:space="preserve">are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41014877" w14:textId="2AA04BA4">
      <w:pPr>
        <w:pStyle w:val="Normal"/>
        <w:ind w:left="360"/>
        <w:rPr>
          <w:b w:val="0"/>
          <w:bCs w:val="0"/>
          <w:sz w:val="32"/>
          <w:szCs w:val="32"/>
        </w:rPr>
      </w:pPr>
      <w:proofErr w:type="spellStart"/>
      <w:r w:rsidRPr="1EBA4FE3" w:rsidR="1EBA4FE3">
        <w:rPr>
          <w:b w:val="0"/>
          <w:bCs w:val="0"/>
          <w:sz w:val="28"/>
          <w:szCs w:val="28"/>
        </w:rPr>
        <w:t>She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</w:t>
      </w:r>
      <w:proofErr w:type="spellStart"/>
      <w:r w:rsidRPr="1EBA4FE3" w:rsidR="1EBA4FE3">
        <w:rPr>
          <w:b w:val="0"/>
          <w:bCs w:val="0"/>
          <w:color w:val="FF0000"/>
          <w:sz w:val="28"/>
          <w:szCs w:val="28"/>
        </w:rPr>
        <w:t>is</w:t>
      </w:r>
      <w:proofErr w:type="spellEnd"/>
      <w:r w:rsidRPr="1EBA4FE3" w:rsidR="1EBA4FE3">
        <w:rPr>
          <w:b w:val="0"/>
          <w:bCs w:val="0"/>
          <w:color w:val="FF000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 xml:space="preserve">.                     They </w:t>
      </w:r>
      <w:r w:rsidRPr="1EBA4FE3" w:rsidR="1EBA4FE3">
        <w:rPr>
          <w:b w:val="0"/>
          <w:bCs w:val="0"/>
          <w:color w:val="FF0000"/>
          <w:sz w:val="28"/>
          <w:szCs w:val="28"/>
        </w:rPr>
        <w:t xml:space="preserve">are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6A5AD0DB" w14:textId="55DCE128">
      <w:pPr>
        <w:pStyle w:val="Normal"/>
        <w:ind w:left="360"/>
        <w:rPr>
          <w:b w:val="0"/>
          <w:bCs w:val="0"/>
          <w:sz w:val="32"/>
          <w:szCs w:val="32"/>
        </w:rPr>
      </w:pPr>
      <w:r w:rsidRPr="1EBA4FE3" w:rsidR="1EBA4FE3">
        <w:rPr>
          <w:b w:val="0"/>
          <w:bCs w:val="0"/>
          <w:sz w:val="28"/>
          <w:szCs w:val="28"/>
        </w:rPr>
        <w:t xml:space="preserve">He </w:t>
      </w:r>
      <w:proofErr w:type="spellStart"/>
      <w:r w:rsidRPr="1EBA4FE3" w:rsidR="1EBA4FE3">
        <w:rPr>
          <w:b w:val="0"/>
          <w:bCs w:val="0"/>
          <w:color w:val="FF0000"/>
          <w:sz w:val="28"/>
          <w:szCs w:val="28"/>
        </w:rPr>
        <w:t>is</w:t>
      </w:r>
      <w:proofErr w:type="spellEnd"/>
      <w:r w:rsidRPr="1EBA4FE3" w:rsidR="1EBA4FE3">
        <w:rPr>
          <w:b w:val="0"/>
          <w:bCs w:val="0"/>
          <w:color w:val="FF000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14EC4232" w14:textId="1A371AA7">
      <w:pPr>
        <w:pStyle w:val="Normal"/>
        <w:ind w:left="360"/>
        <w:rPr>
          <w:b w:val="0"/>
          <w:bCs w:val="0"/>
          <w:sz w:val="32"/>
          <w:szCs w:val="32"/>
        </w:rPr>
      </w:pPr>
      <w:r w:rsidRPr="1EBA4FE3" w:rsidR="1EBA4FE3">
        <w:rPr>
          <w:b w:val="0"/>
          <w:bCs w:val="0"/>
          <w:sz w:val="28"/>
          <w:szCs w:val="28"/>
        </w:rPr>
        <w:t xml:space="preserve">It </w:t>
      </w:r>
      <w:proofErr w:type="spellStart"/>
      <w:r w:rsidRPr="1EBA4FE3" w:rsidR="1EBA4FE3">
        <w:rPr>
          <w:b w:val="0"/>
          <w:bCs w:val="0"/>
          <w:color w:val="FF0000"/>
          <w:sz w:val="28"/>
          <w:szCs w:val="28"/>
        </w:rPr>
        <w:t>is</w:t>
      </w:r>
      <w:proofErr w:type="spellEnd"/>
      <w:r w:rsidRPr="1EBA4FE3" w:rsidR="1EBA4FE3">
        <w:rPr>
          <w:b w:val="0"/>
          <w:bCs w:val="0"/>
          <w:color w:val="FF0000"/>
          <w:sz w:val="28"/>
          <w:szCs w:val="28"/>
        </w:rPr>
        <w:t xml:space="preserve"> </w:t>
      </w:r>
      <w:r w:rsidRPr="1EBA4FE3" w:rsidR="1EBA4FE3">
        <w:rPr>
          <w:b w:val="0"/>
          <w:bCs w:val="0"/>
          <w:color w:val="00B050"/>
          <w:sz w:val="28"/>
          <w:szCs w:val="28"/>
        </w:rPr>
        <w:t>dancing</w:t>
      </w:r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4FFA33CA" w14:textId="729909AB">
      <w:pPr>
        <w:pStyle w:val="Normal"/>
        <w:ind w:left="360"/>
        <w:rPr>
          <w:b w:val="0"/>
          <w:bCs w:val="0"/>
          <w:sz w:val="28"/>
          <w:szCs w:val="28"/>
        </w:rPr>
      </w:pPr>
    </w:p>
    <w:p w:rsidR="1EBA4FE3" w:rsidP="1EBA4FE3" w:rsidRDefault="1EBA4FE3" w14:paraId="4F7E9E9B" w14:textId="26C4BDB8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>Dokonči věty v přítomném průběhovém čase podle slovesa v závorce:</w:t>
      </w:r>
    </w:p>
    <w:p w:rsidR="1EBA4FE3" w:rsidP="1EBA4FE3" w:rsidRDefault="1EBA4FE3" w14:paraId="1FA73B51" w14:textId="621C6182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 xml:space="preserve">Př.: I </w:t>
      </w:r>
      <w:proofErr w:type="spellStart"/>
      <w:r w:rsidRPr="1EBA4FE3" w:rsidR="1EBA4FE3">
        <w:rPr>
          <w:b w:val="0"/>
          <w:bCs w:val="0"/>
          <w:sz w:val="28"/>
          <w:szCs w:val="28"/>
          <w:u w:val="single"/>
        </w:rPr>
        <w:t>am</w:t>
      </w:r>
      <w:proofErr w:type="spellEnd"/>
      <w:r w:rsidRPr="1EBA4FE3" w:rsidR="1EBA4FE3">
        <w:rPr>
          <w:b w:val="0"/>
          <w:bCs w:val="0"/>
          <w:sz w:val="28"/>
          <w:szCs w:val="28"/>
          <w:u w:val="single"/>
        </w:rPr>
        <w:t xml:space="preserve"> </w:t>
      </w:r>
      <w:proofErr w:type="spellStart"/>
      <w:r w:rsidRPr="1EBA4FE3" w:rsidR="1EBA4FE3">
        <w:rPr>
          <w:b w:val="0"/>
          <w:bCs w:val="0"/>
          <w:sz w:val="28"/>
          <w:szCs w:val="28"/>
          <w:u w:val="single"/>
        </w:rPr>
        <w:t>swimming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(</w:t>
      </w:r>
      <w:proofErr w:type="spellStart"/>
      <w:r w:rsidRPr="1EBA4FE3" w:rsidR="1EBA4FE3">
        <w:rPr>
          <w:b w:val="0"/>
          <w:bCs w:val="0"/>
          <w:sz w:val="28"/>
          <w:szCs w:val="28"/>
        </w:rPr>
        <w:t>swim</w:t>
      </w:r>
      <w:proofErr w:type="spellEnd"/>
      <w:r w:rsidRPr="1EBA4FE3" w:rsidR="1EBA4FE3">
        <w:rPr>
          <w:b w:val="0"/>
          <w:bCs w:val="0"/>
          <w:sz w:val="28"/>
          <w:szCs w:val="28"/>
        </w:rPr>
        <w:t>).</w:t>
      </w:r>
    </w:p>
    <w:p w:rsidR="1EBA4FE3" w:rsidP="1EBA4FE3" w:rsidRDefault="1EBA4FE3" w14:paraId="4C763596" w14:textId="283F14CD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>Dona __________________________(cook).</w:t>
      </w:r>
    </w:p>
    <w:p w:rsidR="1EBA4FE3" w:rsidP="1EBA4FE3" w:rsidRDefault="1EBA4FE3" w14:paraId="4B4B28FB" w14:textId="1B456555">
      <w:pPr>
        <w:pStyle w:val="Normal"/>
        <w:ind w:left="360"/>
        <w:rPr>
          <w:b w:val="0"/>
          <w:bCs w:val="0"/>
          <w:sz w:val="28"/>
          <w:szCs w:val="28"/>
        </w:rPr>
      </w:pPr>
      <w:proofErr w:type="spellStart"/>
      <w:r w:rsidRPr="1EBA4FE3" w:rsidR="1EBA4FE3">
        <w:rPr>
          <w:b w:val="0"/>
          <w:bCs w:val="0"/>
          <w:sz w:val="28"/>
          <w:szCs w:val="28"/>
        </w:rPr>
        <w:t>You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____________________________ (play) </w:t>
      </w:r>
      <w:proofErr w:type="spellStart"/>
      <w:r w:rsidRPr="1EBA4FE3" w:rsidR="1EBA4FE3">
        <w:rPr>
          <w:b w:val="0"/>
          <w:bCs w:val="0"/>
          <w:sz w:val="28"/>
          <w:szCs w:val="28"/>
        </w:rPr>
        <w:t>the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</w:t>
      </w:r>
      <w:r w:rsidRPr="1EBA4FE3" w:rsidR="1EBA4FE3">
        <w:rPr>
          <w:b w:val="0"/>
          <w:bCs w:val="0"/>
          <w:sz w:val="28"/>
          <w:szCs w:val="28"/>
        </w:rPr>
        <w:t>guitar</w:t>
      </w:r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34A191D0" w14:textId="2D1039D8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 xml:space="preserve">Steve and </w:t>
      </w:r>
      <w:proofErr w:type="spellStart"/>
      <w:r w:rsidRPr="1EBA4FE3" w:rsidR="1EBA4FE3">
        <w:rPr>
          <w:b w:val="0"/>
          <w:bCs w:val="0"/>
          <w:sz w:val="28"/>
          <w:szCs w:val="28"/>
        </w:rPr>
        <w:t>Joey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___________________ (</w:t>
      </w:r>
      <w:proofErr w:type="spellStart"/>
      <w:r w:rsidRPr="1EBA4FE3" w:rsidR="1EBA4FE3">
        <w:rPr>
          <w:b w:val="0"/>
          <w:bCs w:val="0"/>
          <w:sz w:val="28"/>
          <w:szCs w:val="28"/>
        </w:rPr>
        <w:t>watch</w:t>
      </w:r>
      <w:proofErr w:type="spellEnd"/>
      <w:r w:rsidRPr="1EBA4FE3" w:rsidR="1EBA4FE3">
        <w:rPr>
          <w:b w:val="0"/>
          <w:bCs w:val="0"/>
          <w:sz w:val="28"/>
          <w:szCs w:val="28"/>
        </w:rPr>
        <w:t>) TV.</w:t>
      </w:r>
    </w:p>
    <w:p w:rsidR="1EBA4FE3" w:rsidP="1EBA4FE3" w:rsidRDefault="1EBA4FE3" w14:paraId="3AD3A9E2" w14:textId="79F77895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 xml:space="preserve">My </w:t>
      </w:r>
      <w:proofErr w:type="spellStart"/>
      <w:r w:rsidRPr="1EBA4FE3" w:rsidR="1EBA4FE3">
        <w:rPr>
          <w:b w:val="0"/>
          <w:bCs w:val="0"/>
          <w:sz w:val="28"/>
          <w:szCs w:val="28"/>
        </w:rPr>
        <w:t>cat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_________________________ (run) around.</w:t>
      </w:r>
    </w:p>
    <w:p w:rsidR="1EBA4FE3" w:rsidP="1EBA4FE3" w:rsidRDefault="1EBA4FE3" w14:paraId="7872091C" w14:textId="472EF6BB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>I _______________________________ (</w:t>
      </w:r>
      <w:proofErr w:type="spellStart"/>
      <w:r w:rsidRPr="1EBA4FE3" w:rsidR="1EBA4FE3">
        <w:rPr>
          <w:b w:val="0"/>
          <w:bCs w:val="0"/>
          <w:sz w:val="28"/>
          <w:szCs w:val="28"/>
        </w:rPr>
        <w:t>read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) </w:t>
      </w:r>
      <w:proofErr w:type="spellStart"/>
      <w:r w:rsidRPr="1EBA4FE3" w:rsidR="1EBA4FE3">
        <w:rPr>
          <w:b w:val="0"/>
          <w:bCs w:val="0"/>
          <w:sz w:val="28"/>
          <w:szCs w:val="28"/>
        </w:rPr>
        <w:t>the</w:t>
      </w:r>
      <w:proofErr w:type="spellEnd"/>
      <w:r w:rsidRPr="1EBA4FE3" w:rsidR="1EBA4FE3">
        <w:rPr>
          <w:b w:val="0"/>
          <w:bCs w:val="0"/>
          <w:sz w:val="28"/>
          <w:szCs w:val="28"/>
        </w:rPr>
        <w:t xml:space="preserve"> </w:t>
      </w:r>
      <w:proofErr w:type="spellStart"/>
      <w:r w:rsidRPr="1EBA4FE3" w:rsidR="1EBA4FE3">
        <w:rPr>
          <w:b w:val="0"/>
          <w:bCs w:val="0"/>
          <w:sz w:val="28"/>
          <w:szCs w:val="28"/>
        </w:rPr>
        <w:t>book</w:t>
      </w:r>
      <w:proofErr w:type="spellEnd"/>
      <w:r w:rsidRPr="1EBA4FE3" w:rsidR="1EBA4FE3">
        <w:rPr>
          <w:b w:val="0"/>
          <w:bCs w:val="0"/>
          <w:sz w:val="28"/>
          <w:szCs w:val="28"/>
        </w:rPr>
        <w:t>.</w:t>
      </w:r>
    </w:p>
    <w:p w:rsidR="1EBA4FE3" w:rsidP="1EBA4FE3" w:rsidRDefault="1EBA4FE3" w14:paraId="29AB23DF" w14:textId="52D1C9A9">
      <w:pPr>
        <w:pStyle w:val="Normal"/>
        <w:ind w:left="360"/>
        <w:rPr>
          <w:b w:val="0"/>
          <w:bCs w:val="0"/>
          <w:sz w:val="28"/>
          <w:szCs w:val="28"/>
        </w:rPr>
      </w:pPr>
    </w:p>
    <w:p w:rsidR="1EBA4FE3" w:rsidP="1EBA4FE3" w:rsidRDefault="1EBA4FE3" w14:paraId="7FA5183A" w14:textId="1C3169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EBA4FE3" w:rsidR="1EBA4FE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DOBROVOLNÉ ÚKOLY</w:t>
      </w:r>
    </w:p>
    <w:p w:rsidR="1EBA4FE3" w:rsidP="1EBA4FE3" w:rsidRDefault="1EBA4FE3" w14:paraId="04A2FAE3" w14:textId="1E67D621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EBA4FE3" w:rsidR="1EBA4F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Stále můžete psát a posílat vzkazy pro své spolužáky, některé už jsou na internetových stránkách školy a budu přidávat další.</w:t>
      </w:r>
    </w:p>
    <w:p w:rsidR="1EBA4FE3" w:rsidP="1EBA4FE3" w:rsidRDefault="1EBA4FE3" w14:paraId="33472CC2" w14:textId="7BA15BD9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EBA4FE3" w:rsidR="1EBA4F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Nakresli portrét člena rodiny a napiš pár řádek o portrétovaném (co má rád, co rád dělá, co na něm/ní máš rád/a ty. </w:t>
      </w:r>
    </w:p>
    <w:p w:rsidR="1EBA4FE3" w:rsidP="1EBA4FE3" w:rsidRDefault="1EBA4FE3" w14:paraId="584AB45C" w14:textId="3BD73D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1EBA4FE3" w:rsidP="1EBA4FE3" w:rsidRDefault="1EBA4FE3" w14:paraId="79707558" w14:textId="269FCF4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1EBA4FE3" w:rsidR="1EBA4F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MĚJTE SE KRÁSNĚ, DALŠÍ UČIVO VLOŽÍM OPĚT VE STŘEDU 22. DUBNA VEČER.</w:t>
      </w:r>
    </w:p>
    <w:p w:rsidR="1EBA4FE3" w:rsidP="1EBA4FE3" w:rsidRDefault="1EBA4FE3" w14:paraId="7D123BD9" w14:textId="05B632A2">
      <w:pPr>
        <w:pStyle w:val="Normal"/>
        <w:ind w:left="360"/>
        <w:rPr>
          <w:b w:val="0"/>
          <w:bCs w:val="0"/>
          <w:sz w:val="28"/>
          <w:szCs w:val="28"/>
        </w:rPr>
      </w:pPr>
      <w:r w:rsidRPr="1EBA4FE3" w:rsidR="1EBA4FE3">
        <w:rPr>
          <w:b w:val="0"/>
          <w:bCs w:val="0"/>
          <w:sz w:val="28"/>
          <w:szCs w:val="28"/>
        </w:rPr>
        <w:t xml:space="preserve"> </w:t>
      </w:r>
    </w:p>
    <w:p w:rsidR="1EBA4FE3" w:rsidP="1EBA4FE3" w:rsidRDefault="1EBA4FE3" w14:paraId="1B627A8C" w14:textId="189F5917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2C41CF"/>
  <w15:docId w15:val="{156cfe3b-58ae-49f6-bfe9-340a5ddd5a32}"/>
  <w:rsids>
    <w:rsidRoot w:val="5F1DC442"/>
    <w:rsid w:val="1EBA4FE3"/>
    <w:rsid w:val="5F1DC4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62cdc9e77af49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2020-04-19T17:01:20.8262079Z</dcterms:created>
  <dcterms:modified xsi:type="dcterms:W3CDTF">2020-04-19T17:26:16.5446718Z</dcterms:modified>
  <dc:creator>Noemi Brummerová</dc:creator>
  <lastModifiedBy>Noemi Brummerová</lastModifiedBy>
</coreProperties>
</file>